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8D28A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097B90">
        <w:rPr>
          <w:rFonts w:ascii="Arial" w:eastAsia="Calibri" w:hAnsi="Arial" w:cs="Arial"/>
          <w:sz w:val="24"/>
          <w:szCs w:val="24"/>
        </w:rPr>
        <w:t>01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CB2AFC">
        <w:rPr>
          <w:rFonts w:ascii="Arial" w:eastAsia="Calibri" w:hAnsi="Arial" w:cs="Arial"/>
          <w:sz w:val="24"/>
          <w:szCs w:val="24"/>
        </w:rPr>
        <w:t>22</w:t>
      </w:r>
      <w:r w:rsidR="00966DDC">
        <w:rPr>
          <w:rFonts w:ascii="Arial" w:eastAsia="Calibri" w:hAnsi="Arial" w:cs="Arial"/>
          <w:sz w:val="24"/>
          <w:szCs w:val="24"/>
        </w:rPr>
        <w:t xml:space="preserve"> de janeiro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4776">
        <w:rPr>
          <w:rFonts w:ascii="Arial" w:eastAsia="Calibri" w:hAnsi="Arial" w:cs="Arial"/>
          <w:sz w:val="24"/>
          <w:szCs w:val="24"/>
        </w:rPr>
        <w:t xml:space="preserve">Concede </w:t>
      </w:r>
      <w:r w:rsidR="00097B90">
        <w:rPr>
          <w:rFonts w:ascii="Arial" w:eastAsia="Calibri" w:hAnsi="Arial" w:cs="Arial"/>
          <w:sz w:val="24"/>
          <w:szCs w:val="24"/>
        </w:rPr>
        <w:t>aumento real aos Servidores do Legislativo Municipal de 0,38% (zero virgula trinta e oito por cento)</w:t>
      </w:r>
      <w:r w:rsidR="0045788C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A56EED">
        <w:rPr>
          <w:rFonts w:ascii="Arial" w:eastAsia="Calibri" w:hAnsi="Arial" w:cs="Arial"/>
          <w:sz w:val="24"/>
          <w:szCs w:val="24"/>
        </w:rPr>
        <w:t>Diogo Franco de Souza</w:t>
      </w:r>
      <w:r w:rsidR="00B03BDB">
        <w:rPr>
          <w:rFonts w:ascii="Arial" w:eastAsia="Calibri" w:hAnsi="Arial" w:cs="Arial"/>
          <w:sz w:val="24"/>
          <w:szCs w:val="24"/>
        </w:rPr>
        <w:t xml:space="preserve">                 </w:t>
      </w:r>
      <w:r w:rsidR="00A56EED">
        <w:rPr>
          <w:rFonts w:ascii="Arial" w:eastAsia="Calibri" w:hAnsi="Arial" w:cs="Arial"/>
          <w:sz w:val="24"/>
          <w:szCs w:val="24"/>
        </w:rPr>
        <w:t xml:space="preserve">    </w:t>
      </w:r>
      <w:r w:rsidR="003842E0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5788C" w:rsidRPr="005B20BD" w:rsidRDefault="000A2A8A" w:rsidP="004578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45788C">
        <w:rPr>
          <w:rFonts w:ascii="Arial" w:eastAsia="Calibri" w:hAnsi="Arial" w:cs="Arial"/>
          <w:sz w:val="24"/>
          <w:szCs w:val="24"/>
        </w:rPr>
        <w:t>Concede aumento real aos Servidores do Legislativo Municipal de 0,38% (zero virgula trinta e oito por cento).</w:t>
      </w:r>
    </w:p>
    <w:p w:rsidR="00F04E92" w:rsidRDefault="00F04E92" w:rsidP="0070477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45788C">
        <w:rPr>
          <w:rFonts w:ascii="Arial" w:eastAsia="Calibri" w:hAnsi="Arial" w:cs="Arial"/>
          <w:sz w:val="24"/>
          <w:szCs w:val="24"/>
        </w:rPr>
        <w:t xml:space="preserve"> Legislativo</w:t>
      </w:r>
      <w:r>
        <w:rPr>
          <w:rFonts w:ascii="Arial" w:eastAsia="Calibri" w:hAnsi="Arial" w:cs="Arial"/>
          <w:sz w:val="24"/>
          <w:szCs w:val="24"/>
        </w:rPr>
        <w:t xml:space="preserve">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5788C" w:rsidRPr="005B20BD" w:rsidRDefault="000A2A8A" w:rsidP="004578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C115A">
        <w:rPr>
          <w:rFonts w:ascii="Arial" w:eastAsia="Calibri" w:hAnsi="Arial" w:cs="Arial"/>
          <w:sz w:val="24"/>
          <w:szCs w:val="24"/>
        </w:rPr>
        <w:t>19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966DDC">
        <w:rPr>
          <w:rFonts w:ascii="Arial" w:eastAsia="Calibri" w:hAnsi="Arial" w:cs="Arial"/>
          <w:sz w:val="24"/>
          <w:szCs w:val="24"/>
        </w:rPr>
        <w:t>de janeiro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45788C">
        <w:rPr>
          <w:rFonts w:ascii="Arial" w:eastAsia="Calibri" w:hAnsi="Arial" w:cs="Arial"/>
          <w:sz w:val="24"/>
          <w:szCs w:val="24"/>
        </w:rPr>
        <w:t>Concede aumento real aos Servidores do Legislativo Municipal de 0,38% (zero virgula trinta e oito por cento).</w:t>
      </w:r>
    </w:p>
    <w:p w:rsidR="00704776" w:rsidRPr="005B20BD" w:rsidRDefault="00704776" w:rsidP="0070477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”.</w:t>
      </w:r>
    </w:p>
    <w:p w:rsidR="00B3362B" w:rsidRPr="00F04E92" w:rsidRDefault="00B3362B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28C" w:rsidRDefault="00C83A2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18028C">
        <w:rPr>
          <w:rFonts w:ascii="Arial" w:eastAsia="Calibri" w:hAnsi="Arial" w:cs="Arial"/>
          <w:sz w:val="24"/>
          <w:szCs w:val="24"/>
        </w:rPr>
        <w:t xml:space="preserve">Conceder </w:t>
      </w:r>
      <w:r w:rsidR="0045788C">
        <w:rPr>
          <w:rFonts w:ascii="Arial" w:eastAsia="Calibri" w:hAnsi="Arial" w:cs="Arial"/>
          <w:sz w:val="24"/>
          <w:szCs w:val="24"/>
        </w:rPr>
        <w:t>aumento real aos servidores do Legislativo Municipal.</w:t>
      </w:r>
    </w:p>
    <w:p w:rsidR="0045788C" w:rsidRDefault="0045788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5788C" w:rsidRPr="005B20BD" w:rsidRDefault="0045788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9203D" w:rsidRDefault="0049203D" w:rsidP="008F0F1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60CB3" w:rsidRDefault="00360CB3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22823">
        <w:rPr>
          <w:rFonts w:ascii="Arial" w:eastAsia="Calibri" w:hAnsi="Arial" w:cs="Arial"/>
          <w:sz w:val="24"/>
          <w:szCs w:val="24"/>
        </w:rPr>
        <w:t>22</w:t>
      </w:r>
      <w:r w:rsidR="008F0F1E">
        <w:rPr>
          <w:rFonts w:ascii="Arial" w:eastAsia="Calibri" w:hAnsi="Arial" w:cs="Arial"/>
          <w:sz w:val="24"/>
          <w:szCs w:val="24"/>
        </w:rPr>
        <w:t xml:space="preserve"> de janeiro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97B90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028C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069D"/>
    <w:rsid w:val="00322823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5788C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775"/>
    <w:rsid w:val="00866CC3"/>
    <w:rsid w:val="00877112"/>
    <w:rsid w:val="008861CA"/>
    <w:rsid w:val="00893FA0"/>
    <w:rsid w:val="008A3A68"/>
    <w:rsid w:val="008A49BB"/>
    <w:rsid w:val="008A52F6"/>
    <w:rsid w:val="008B05E0"/>
    <w:rsid w:val="008D28A9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ED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2AFC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960C2"/>
    <w:rsid w:val="00FA55A6"/>
    <w:rsid w:val="00FB5C57"/>
    <w:rsid w:val="00FC115A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2024-01-23T14:13:00Z</cp:lastPrinted>
  <dcterms:created xsi:type="dcterms:W3CDTF">2024-01-23T13:46:00Z</dcterms:created>
  <dcterms:modified xsi:type="dcterms:W3CDTF">2024-01-23T14:14:00Z</dcterms:modified>
</cp:coreProperties>
</file>