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C91A1D">
        <w:rPr>
          <w:rFonts w:ascii="Arial" w:eastAsia="Calibri" w:hAnsi="Arial" w:cs="Arial"/>
          <w:sz w:val="24"/>
          <w:szCs w:val="24"/>
        </w:rPr>
        <w:t>09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1C33E8">
        <w:rPr>
          <w:rFonts w:ascii="Arial" w:eastAsia="Calibri" w:hAnsi="Arial" w:cs="Arial"/>
          <w:sz w:val="24"/>
          <w:szCs w:val="24"/>
        </w:rPr>
        <w:t>24</w:t>
      </w:r>
      <w:r w:rsidR="00C7221B">
        <w:rPr>
          <w:rFonts w:ascii="Arial" w:eastAsia="Calibri" w:hAnsi="Arial" w:cs="Arial"/>
          <w:sz w:val="24"/>
          <w:szCs w:val="24"/>
        </w:rPr>
        <w:t xml:space="preserve"> de novembro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2664B" w:rsidRPr="005B20BD" w:rsidRDefault="000A2A8A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A17E6D">
        <w:rPr>
          <w:rFonts w:ascii="Arial" w:eastAsia="Calibri" w:hAnsi="Arial" w:cs="Arial"/>
          <w:sz w:val="24"/>
          <w:szCs w:val="24"/>
        </w:rPr>
        <w:t xml:space="preserve"> </w:t>
      </w:r>
      <w:r w:rsidR="00C91A1D">
        <w:rPr>
          <w:rFonts w:ascii="Arial" w:eastAsia="Calibri" w:hAnsi="Arial" w:cs="Arial"/>
          <w:sz w:val="24"/>
          <w:szCs w:val="24"/>
        </w:rPr>
        <w:t>Dispõe sobre a obrigatoriedade do hasteamento da Bandeira Municipal de Terra de Areia na Praça José Ferrari.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1C33E8">
        <w:rPr>
          <w:rFonts w:ascii="Arial" w:eastAsia="Calibri" w:hAnsi="Arial" w:cs="Arial"/>
          <w:sz w:val="24"/>
          <w:szCs w:val="24"/>
        </w:rPr>
        <w:t>Lucimara da Silva</w:t>
      </w:r>
      <w:r w:rsidR="00A45735">
        <w:rPr>
          <w:rFonts w:ascii="Arial" w:eastAsia="Calibri" w:hAnsi="Arial" w:cs="Arial"/>
          <w:sz w:val="24"/>
          <w:szCs w:val="24"/>
        </w:rPr>
        <w:t xml:space="preserve"> </w:t>
      </w:r>
      <w:r w:rsidR="00C7221B">
        <w:rPr>
          <w:rFonts w:ascii="Arial" w:eastAsia="Calibri" w:hAnsi="Arial" w:cs="Arial"/>
          <w:sz w:val="24"/>
          <w:szCs w:val="24"/>
        </w:rPr>
        <w:t xml:space="preserve">      </w:t>
      </w:r>
      <w:r w:rsidR="001C33E8"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FC584D">
        <w:rPr>
          <w:rFonts w:ascii="Arial" w:eastAsia="Calibri" w:hAnsi="Arial" w:cs="Arial"/>
          <w:sz w:val="24"/>
          <w:szCs w:val="24"/>
        </w:rPr>
        <w:t xml:space="preserve"> </w:t>
      </w:r>
      <w:r w:rsidR="009A4B27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91A1D" w:rsidRPr="005B20BD" w:rsidRDefault="000A2A8A" w:rsidP="00C91A1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C7221B" w:rsidRPr="00C7221B">
        <w:rPr>
          <w:rFonts w:ascii="Arial" w:eastAsia="Calibri" w:hAnsi="Arial" w:cs="Arial"/>
          <w:sz w:val="24"/>
          <w:szCs w:val="24"/>
        </w:rPr>
        <w:t xml:space="preserve"> </w:t>
      </w:r>
      <w:r w:rsidR="00C91A1D">
        <w:rPr>
          <w:rFonts w:ascii="Arial" w:eastAsia="Calibri" w:hAnsi="Arial" w:cs="Arial"/>
          <w:sz w:val="24"/>
          <w:szCs w:val="24"/>
        </w:rPr>
        <w:t>Dispõe sobre a obrigatoriedade do hasteamento da Bandeira Municipal de Terra de Areia na Praça José Ferrari.</w:t>
      </w:r>
    </w:p>
    <w:p w:rsidR="00A17E6D" w:rsidRPr="005B20BD" w:rsidRDefault="00A17E6D" w:rsidP="00A17E6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E7987" w:rsidRDefault="00AE7987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E24654">
        <w:rPr>
          <w:rFonts w:ascii="Arial" w:eastAsia="Calibri" w:hAnsi="Arial" w:cs="Arial"/>
          <w:sz w:val="24"/>
          <w:szCs w:val="24"/>
        </w:rPr>
        <w:t xml:space="preserve"> Legislativo Municipal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91A1D" w:rsidRPr="005B20BD" w:rsidRDefault="000A2A8A" w:rsidP="00C91A1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C91A1D">
        <w:rPr>
          <w:rFonts w:ascii="Arial" w:eastAsia="Calibri" w:hAnsi="Arial" w:cs="Arial"/>
          <w:sz w:val="24"/>
          <w:szCs w:val="24"/>
        </w:rPr>
        <w:t>09</w:t>
      </w:r>
      <w:r w:rsidR="008C55EB">
        <w:rPr>
          <w:rFonts w:ascii="Arial" w:eastAsia="Calibri" w:hAnsi="Arial" w:cs="Arial"/>
          <w:sz w:val="24"/>
          <w:szCs w:val="24"/>
        </w:rPr>
        <w:t xml:space="preserve">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C91A1D">
        <w:rPr>
          <w:rFonts w:ascii="Arial" w:eastAsia="Calibri" w:hAnsi="Arial" w:cs="Arial"/>
          <w:sz w:val="24"/>
          <w:szCs w:val="24"/>
        </w:rPr>
        <w:t>Dispõe sobre a obrigatoriedade do hasteamento da Bandeira Municipal de Terra de Areia na Praça José Ferrari”.</w:t>
      </w:r>
    </w:p>
    <w:p w:rsidR="00275AD0" w:rsidRPr="005B20BD" w:rsidRDefault="00275AD0" w:rsidP="00275AD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6DDC" w:rsidRPr="005B20BD" w:rsidRDefault="00966DDC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070F" w:rsidRDefault="00C83A2C" w:rsidP="00F72F7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841E47">
        <w:rPr>
          <w:rFonts w:ascii="Arial" w:eastAsia="Calibri" w:hAnsi="Arial" w:cs="Arial"/>
          <w:sz w:val="24"/>
          <w:szCs w:val="24"/>
        </w:rPr>
        <w:t>regularizar o hasteamento da bandeira na Praça Municipal.</w:t>
      </w:r>
    </w:p>
    <w:p w:rsidR="00BE070F" w:rsidRDefault="00BE070F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D76F94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6F94" w:rsidRPr="005B20BD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1C33E8">
        <w:rPr>
          <w:rFonts w:ascii="Arial" w:eastAsia="Calibri" w:hAnsi="Arial" w:cs="Arial"/>
          <w:sz w:val="24"/>
          <w:szCs w:val="24"/>
        </w:rPr>
        <w:t>24</w:t>
      </w:r>
      <w:r w:rsidR="008C55EB">
        <w:rPr>
          <w:rFonts w:ascii="Arial" w:eastAsia="Calibri" w:hAnsi="Arial" w:cs="Arial"/>
          <w:sz w:val="24"/>
          <w:szCs w:val="24"/>
        </w:rPr>
        <w:t xml:space="preserve"> de novembr</w:t>
      </w:r>
      <w:r w:rsidR="00D76F94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C1122"/>
    <w:rsid w:val="001C33E8"/>
    <w:rsid w:val="001C4A2B"/>
    <w:rsid w:val="001D7043"/>
    <w:rsid w:val="001E3B9C"/>
    <w:rsid w:val="001E5846"/>
    <w:rsid w:val="001F4C2C"/>
    <w:rsid w:val="001F4C7A"/>
    <w:rsid w:val="001F66F1"/>
    <w:rsid w:val="001F6F09"/>
    <w:rsid w:val="00212349"/>
    <w:rsid w:val="002227AB"/>
    <w:rsid w:val="002310A1"/>
    <w:rsid w:val="00234A1A"/>
    <w:rsid w:val="00254A80"/>
    <w:rsid w:val="002670DD"/>
    <w:rsid w:val="002715BF"/>
    <w:rsid w:val="00275AD0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C3B06"/>
    <w:rsid w:val="002D49BB"/>
    <w:rsid w:val="002D7D77"/>
    <w:rsid w:val="002E1AD0"/>
    <w:rsid w:val="002E6728"/>
    <w:rsid w:val="002E7C8D"/>
    <w:rsid w:val="002F70BE"/>
    <w:rsid w:val="00332922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1E47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55EB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4B27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17E6D"/>
    <w:rsid w:val="00A2096D"/>
    <w:rsid w:val="00A24F94"/>
    <w:rsid w:val="00A2664B"/>
    <w:rsid w:val="00A267F8"/>
    <w:rsid w:val="00A362BE"/>
    <w:rsid w:val="00A45412"/>
    <w:rsid w:val="00A45735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221B"/>
    <w:rsid w:val="00C7464D"/>
    <w:rsid w:val="00C763A6"/>
    <w:rsid w:val="00C77DEC"/>
    <w:rsid w:val="00C83A2C"/>
    <w:rsid w:val="00C9014A"/>
    <w:rsid w:val="00C91A1D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6F94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24654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C584D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2023-03-21T18:08:00Z</cp:lastPrinted>
  <dcterms:created xsi:type="dcterms:W3CDTF">2023-12-04T11:34:00Z</dcterms:created>
  <dcterms:modified xsi:type="dcterms:W3CDTF">2023-12-04T11:34:00Z</dcterms:modified>
</cp:coreProperties>
</file>